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55EA" w14:textId="67277E88" w:rsidR="007A7862" w:rsidRDefault="00000000">
      <w:pPr>
        <w:pStyle w:val="Titel"/>
      </w:pPr>
      <w:r>
        <w:t xml:space="preserve">Was dieses </w:t>
      </w:r>
      <w:r w:rsidR="008253D7">
        <w:t xml:space="preserve">Video </w:t>
      </w:r>
      <w:r>
        <w:t>für dich bedeutet</w:t>
      </w:r>
    </w:p>
    <w:p w14:paraId="047F3F71" w14:textId="4A7DA73E" w:rsidR="008253D7" w:rsidRPr="008253D7" w:rsidRDefault="00000000" w:rsidP="008253D7">
      <w:pPr>
        <w:pStyle w:val="Untertitel"/>
      </w:pPr>
      <w:r>
        <w:t>Daniel Kahneman über die Manipulation des Denkens · SRF Sternstunde Philosophie, 55 Minuten</w:t>
      </w:r>
      <w:r w:rsidR="008253D7">
        <w:t xml:space="preserve"> / </w:t>
      </w:r>
      <w:hyperlink r:id="rId8" w:history="1">
        <w:r w:rsidR="008253D7" w:rsidRPr="008253D7">
          <w:rPr>
            <w:rStyle w:val="Hyperlink"/>
          </w:rPr>
          <w:t>youtube.com/watch?v=_fPdSEnLxvg</w:t>
        </w:r>
      </w:hyperlink>
      <w:r w:rsidR="008253D7" w:rsidRPr="008253D7">
        <w:t xml:space="preserve"> </w:t>
      </w:r>
    </w:p>
    <w:p w14:paraId="6ADCA7B7" w14:textId="77777777" w:rsidR="007A7862" w:rsidRDefault="00000000" w:rsidP="008253D7">
      <w:pPr>
        <w:pStyle w:val="berschrift1"/>
      </w:pPr>
      <w:r>
        <w:t>Die drei Stellen, die dich betreffen</w:t>
      </w:r>
    </w:p>
    <w:p w14:paraId="2E1B07B9" w14:textId="77777777" w:rsidR="007A7862" w:rsidRDefault="00000000">
      <w:pPr>
        <w:pStyle w:val="berschrift2"/>
      </w:pPr>
      <w:r>
        <w:t>1 · Der Rückblick täuscht</w:t>
      </w:r>
    </w:p>
    <w:p w14:paraId="5E0421F1" w14:textId="77777777" w:rsidR="007A7862" w:rsidRDefault="00000000" w:rsidP="00461A3D">
      <w:r>
        <w:t>Kahnemans Kern: Wir bewerten Entscheidungen nach ihrem Ausgang, nicht nach ihrer Qualität. Der Ausgang enthält aber immer auch Zufall.</w:t>
      </w:r>
    </w:p>
    <w:p w14:paraId="5F96FD4E" w14:textId="77777777" w:rsidR="007A7862" w:rsidRDefault="00000000">
      <w:pPr>
        <w:spacing w:after="110" w:line="264" w:lineRule="auto"/>
      </w:pPr>
      <w:r w:rsidRPr="008253D7">
        <w:rPr>
          <w:b/>
          <w:u w:val="single"/>
        </w:rPr>
        <w:t>Was das für dich heißt</w:t>
      </w:r>
      <w:r>
        <w:rPr>
          <w:b/>
        </w:rPr>
        <w:t xml:space="preserve">.  </w:t>
      </w:r>
      <w:r>
        <w:t>Du bereitest gerade die zweite Fertigungslinie vor. In deinen Notizen vom März begründest du den Ausbau 2019 mit „hat sich gerechnet, also war es richtig”. Genau dieser Kurzschluss.</w:t>
      </w:r>
    </w:p>
    <w:p w14:paraId="3E80829C" w14:textId="77777777" w:rsidR="007A7862" w:rsidRDefault="00000000">
      <w:pPr>
        <w:pStyle w:val="berschrift2"/>
      </w:pPr>
      <w:r>
        <w:t>2 · Intuition trägt nur bei schneller Rückmeldung</w:t>
      </w:r>
    </w:p>
    <w:p w14:paraId="631F7C60" w14:textId="77777777" w:rsidR="007A7862" w:rsidRDefault="00000000">
      <w:pPr>
        <w:spacing w:after="110" w:line="264" w:lineRule="auto"/>
      </w:pPr>
      <w:r>
        <w:t>Erfahrung wird nur dort zu verlässlicher Intuition, wo die Rückmeldung schnell und eindeutig kommt. Wer über Personal entscheidet, erfährt das Ergebnis erst Jahre später.</w:t>
      </w:r>
    </w:p>
    <w:p w14:paraId="49F369AF" w14:textId="77777777" w:rsidR="007A7862" w:rsidRDefault="00000000">
      <w:pPr>
        <w:spacing w:after="110" w:line="264" w:lineRule="auto"/>
      </w:pPr>
      <w:r w:rsidRPr="008253D7">
        <w:rPr>
          <w:b/>
          <w:u w:val="single"/>
        </w:rPr>
        <w:t>Was das für dich heißt</w:t>
      </w:r>
      <w:r>
        <w:rPr>
          <w:b/>
        </w:rPr>
        <w:t xml:space="preserve">.  </w:t>
      </w:r>
      <w:r>
        <w:t>Bei Lieferantenfragen liegst du fast immer richtig — Rückmeldung binnen Wochen. Bei Personalentscheidungen hast du dreimal notiert, dass du dich getäuscht hast — Rückmeldung nach acht bis vierzehn Monaten.</w:t>
      </w:r>
    </w:p>
    <w:p w14:paraId="1A2A2D40" w14:textId="77777777" w:rsidR="007A7862" w:rsidRDefault="00000000">
      <w:pPr>
        <w:pStyle w:val="berschrift2"/>
      </w:pPr>
      <w:r>
        <w:t>3 · Der Ankereffekt in deinen Verhandlungen</w:t>
      </w:r>
    </w:p>
    <w:p w14:paraId="5F16BF73" w14:textId="77777777" w:rsidR="007A7862" w:rsidRDefault="00000000">
      <w:pPr>
        <w:spacing w:after="110" w:line="264" w:lineRule="auto"/>
      </w:pPr>
      <w:r>
        <w:t>Die erste genannte Zahl bestimmt den Verlauf, auch wenn beide Seiten wissen, dass sie willkürlich ist.</w:t>
      </w:r>
    </w:p>
    <w:p w14:paraId="06BB7865" w14:textId="77777777" w:rsidR="007A7862" w:rsidRDefault="00000000">
      <w:pPr>
        <w:spacing w:after="110" w:line="264" w:lineRule="auto"/>
      </w:pPr>
      <w:r w:rsidRPr="008253D7">
        <w:rPr>
          <w:b/>
          <w:u w:val="single"/>
        </w:rPr>
        <w:t>Was das für dich heißt</w:t>
      </w:r>
      <w:r>
        <w:rPr>
          <w:b/>
        </w:rPr>
        <w:t xml:space="preserve">.  </w:t>
      </w:r>
      <w:r>
        <w:t>Deine Notiz nach der Verhandlung im Mai: „Er nennt eine Hausnummer, und ich argumentiere von da aus nach unten.” Gegenmaßnahme: die eigene Zahl zuerst nennen.</w:t>
      </w:r>
    </w:p>
    <w:p w14:paraId="46F9EF36" w14:textId="6CA91D46" w:rsidR="007A7862" w:rsidRPr="008253D7" w:rsidRDefault="008253D7" w:rsidP="008253D7">
      <w:pPr>
        <w:pStyle w:val="berschrift1"/>
      </w:pPr>
      <w:r w:rsidRPr="008253D7">
        <w:lastRenderedPageBreak/>
        <w:t>W</w:t>
      </w:r>
      <w:r w:rsidR="00000000" w:rsidRPr="008253D7">
        <w:t>as das für dich persönlich bedeutet</w:t>
      </w:r>
    </w:p>
    <w:p w14:paraId="7D5ACD98" w14:textId="77777777" w:rsidR="007A7862" w:rsidRDefault="00000000" w:rsidP="00461A3D">
      <w:r>
        <w:t>Dein Zielbild steht seit zwei Jahren: Das Unternehmen soll ohne dich entscheidungsfähig sein, spätestens 2031.</w:t>
      </w:r>
    </w:p>
    <w:p w14:paraId="1F8E3E66" w14:textId="77777777" w:rsidR="007A7862" w:rsidRDefault="00000000" w:rsidP="00461A3D">
      <w:r>
        <w:t>Genau darauf zielt dieses Gespräch: Übergeben kannst du nicht deine Entscheidungen, sondern deine Entscheidungsregeln — und die entstehen nur, wenn du sie aufschreibst, bevor du das Ergebnis kennst.</w:t>
      </w:r>
    </w:p>
    <w:p w14:paraId="2EFCA466" w14:textId="5D4F6C0E" w:rsidR="007A7862" w:rsidRPr="00461A3D" w:rsidRDefault="00000000">
      <w:pPr>
        <w:pStyle w:val="Zitat1"/>
        <w:rPr>
          <w:lang w:val="de-DE"/>
        </w:rPr>
      </w:pPr>
      <w:r w:rsidRPr="00461A3D">
        <w:rPr>
          <w:lang w:val="de-DE"/>
        </w:rPr>
        <w:t>Was du nicht vorher aufgeschrieben hast, kannst du hinterher nicht mehr prüfen. Und was du nicht prüfen kannst, kannst du auch nicht weitergeben.</w:t>
      </w:r>
      <w:r w:rsidR="00461A3D">
        <w:rPr>
          <w:lang w:val="de-DE"/>
        </w:rPr>
        <w:br/>
      </w:r>
    </w:p>
    <w:p w14:paraId="2D3BB2A0" w14:textId="20DBDB9E" w:rsidR="007A7862" w:rsidRDefault="00000000">
      <w:pPr>
        <w:spacing w:after="110" w:line="264" w:lineRule="auto"/>
      </w:pPr>
      <w:r>
        <w:rPr>
          <w:b/>
        </w:rPr>
        <w:t xml:space="preserve">Konkret.  </w:t>
      </w:r>
      <w:r>
        <w:t>Bei den drei anstehenden Entscheidungen — Fertigungslinie, Nachfolge Vertrieb, Standort Süd — vorher je einen Absatz: Woran erkenne ich in zwei Jahren, dass das richtig war?</w:t>
      </w:r>
    </w:p>
    <w:p w14:paraId="5D42871C" w14:textId="77777777" w:rsidR="008253D7" w:rsidRDefault="008253D7" w:rsidP="008253D7">
      <w:pPr>
        <w:pStyle w:val="berschrift1"/>
      </w:pPr>
      <w:r>
        <w:t>Was im Gespräch vorkommt, aber für dich nicht zählt</w:t>
      </w:r>
    </w:p>
    <w:p w14:paraId="5C463521" w14:textId="77777777" w:rsidR="008253D7" w:rsidRDefault="008253D7" w:rsidP="008253D7">
      <w:pPr>
        <w:spacing w:after="110" w:line="264" w:lineRule="auto"/>
        <w:rPr>
          <w:color w:val="auto"/>
          <w:szCs w:val="40"/>
        </w:rPr>
      </w:pPr>
      <w:r w:rsidRPr="00461A3D">
        <w:rPr>
          <w:color w:val="auto"/>
          <w:szCs w:val="40"/>
        </w:rPr>
        <w:t>Damit du weißt, was du nicht verpasst: Glücksforschung, Wissenschaftsgeschichte mit Tversky, politische Beispiele. Ohne Bezug zu deinen Zielen.</w:t>
      </w:r>
    </w:p>
    <w:p w14:paraId="23FFC74A" w14:textId="6B2E9953" w:rsidR="008253D7" w:rsidRPr="008253D7" w:rsidRDefault="008253D7" w:rsidP="008253D7">
      <w:pPr>
        <w:pStyle w:val="berschrift1"/>
        <w:rPr>
          <w:lang w:val="en-GB"/>
        </w:rPr>
      </w:pPr>
      <w:r>
        <w:t>Info</w:t>
      </w:r>
    </w:p>
    <w:p w14:paraId="4091890A" w14:textId="6779031F" w:rsidR="008253D7" w:rsidRDefault="008253D7" w:rsidP="008253D7">
      <w:pPr>
        <w:pStyle w:val="Listenabsatz"/>
      </w:pPr>
      <w:r>
        <w:t xml:space="preserve">Musterdokument, Person und Daten erfunden · </w:t>
      </w:r>
      <w:hyperlink r:id="rId9" w:history="1">
        <w:r w:rsidRPr="008253D7">
          <w:rPr>
            <w:rStyle w:val="Hyperlink"/>
          </w:rPr>
          <w:t>clavin.de/digitalme</w:t>
        </w:r>
        <w:r w:rsidRPr="008253D7">
          <w:rPr>
            <w:rStyle w:val="Hyperlink"/>
          </w:rPr>
          <w:t xml:space="preserve"> </w:t>
        </w:r>
      </w:hyperlink>
      <w:r>
        <w:t xml:space="preserve"> </w:t>
      </w:r>
    </w:p>
    <w:p w14:paraId="6445E441" w14:textId="77777777" w:rsidR="008253D7" w:rsidRPr="00461A3D" w:rsidRDefault="008253D7" w:rsidP="008253D7">
      <w:pPr>
        <w:spacing w:after="110" w:line="264" w:lineRule="auto"/>
        <w:rPr>
          <w:color w:val="auto"/>
          <w:sz w:val="40"/>
          <w:szCs w:val="40"/>
        </w:rPr>
      </w:pPr>
    </w:p>
    <w:p w14:paraId="46FCB959" w14:textId="77777777" w:rsidR="008253D7" w:rsidRDefault="008253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Arial" w:eastAsia="Arial" w:hAnsi="Arial" w:cs="Arial"/>
          <w:color w:val="auto"/>
          <w:sz w:val="22"/>
          <w:szCs w:val="22"/>
        </w:rPr>
      </w:pPr>
    </w:p>
    <w:sectPr w:rsidR="008253D7" w:rsidSect="008253D7">
      <w:footerReference w:type="default" r:id="rId10"/>
      <w:pgSz w:w="11906" w:h="16838" w:code="9"/>
      <w:pgMar w:top="851" w:right="1041" w:bottom="1276" w:left="1134" w:header="0" w:footer="720" w:gutter="0"/>
      <w:pgNumType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7812" w14:textId="77777777" w:rsidR="00334DEC" w:rsidRDefault="00334DEC" w:rsidP="002A7EB2">
      <w:pPr>
        <w:spacing w:after="0" w:line="240" w:lineRule="auto"/>
      </w:pPr>
      <w:r>
        <w:separator/>
      </w:r>
    </w:p>
  </w:endnote>
  <w:endnote w:type="continuationSeparator" w:id="0">
    <w:p w14:paraId="1271AE23" w14:textId="77777777" w:rsidR="00334DEC" w:rsidRDefault="00334DEC" w:rsidP="002A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4082780"/>
      <w:docPartObj>
        <w:docPartGallery w:val="Page Numbers (Bottom of Page)"/>
        <w:docPartUnique/>
      </w:docPartObj>
    </w:sdtPr>
    <w:sdtContent>
      <w:p w14:paraId="6E132A24" w14:textId="77777777" w:rsidR="007A7862" w:rsidRDefault="007A7862">
        <w:pPr>
          <w:pStyle w:val="Fuzeile"/>
          <w:jc w:val="center"/>
        </w:pPr>
      </w:p>
      <w:p w14:paraId="133179BC" w14:textId="77FC0B81" w:rsidR="002A7EB2" w:rsidRDefault="00000000" w:rsidP="002A7EB2">
        <w:pPr>
          <w:pStyle w:val="Fuzeile"/>
          <w:jc w:val="center"/>
        </w:pPr>
        <w:fldSimple w:instr=" FILENAME \* MERGEFORMAT ">
          <w:r w:rsidR="008253D7">
            <w:rPr>
              <w:noProof/>
            </w:rPr>
            <w:t>dm-beispiel-videoauswertung</w:t>
          </w:r>
        </w:fldSimple>
        <w:r w:rsidR="008253D7">
          <w:rPr>
            <w:noProof/>
          </w:rPr>
          <w:t xml:space="preserve"> / </w:t>
        </w:r>
        <w:r w:rsidR="002A7EB2">
          <w:t xml:space="preserve">Seite </w:t>
        </w:r>
        <w:r w:rsidR="002A7EB2">
          <w:fldChar w:fldCharType="begin"/>
        </w:r>
        <w:r w:rsidR="002A7EB2">
          <w:instrText>PAGE   \* MERGEFORMAT</w:instrText>
        </w:r>
        <w:r w:rsidR="002A7EB2">
          <w:fldChar w:fldCharType="separate"/>
        </w:r>
        <w:r w:rsidR="002A7EB2">
          <w:t>7</w:t>
        </w:r>
        <w:r w:rsidR="002A7EB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B6F9" w14:textId="77777777" w:rsidR="00334DEC" w:rsidRDefault="00334DEC" w:rsidP="002A7EB2">
      <w:pPr>
        <w:spacing w:after="0" w:line="240" w:lineRule="auto"/>
      </w:pPr>
      <w:r>
        <w:separator/>
      </w:r>
    </w:p>
  </w:footnote>
  <w:footnote w:type="continuationSeparator" w:id="0">
    <w:p w14:paraId="315539FE" w14:textId="77777777" w:rsidR="00334DEC" w:rsidRDefault="00334DEC" w:rsidP="002A7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5A80"/>
    <w:multiLevelType w:val="multilevel"/>
    <w:tmpl w:val="46606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D5EF3"/>
    <w:multiLevelType w:val="multilevel"/>
    <w:tmpl w:val="54E44366"/>
    <w:lvl w:ilvl="0">
      <w:start w:val="1"/>
      <w:numFmt w:val="bullet"/>
      <w:pStyle w:val="berschrift5"/>
      <w:lvlText w:val="-"/>
      <w:lvlJc w:val="left"/>
      <w:pPr>
        <w:ind w:left="465" w:hanging="360"/>
      </w:pPr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w w:val="100"/>
        <w:sz w:val="3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A0B3F7E"/>
    <w:multiLevelType w:val="hybridMultilevel"/>
    <w:tmpl w:val="D21E7032"/>
    <w:lvl w:ilvl="0" w:tplc="B0E272E8">
      <w:start w:val="1"/>
      <w:numFmt w:val="bullet"/>
      <w:pStyle w:val="Listenabsatz"/>
      <w:lvlText w:val=""/>
      <w:lvlJc w:val="left"/>
      <w:pPr>
        <w:ind w:left="360" w:hanging="360"/>
      </w:pPr>
      <w:rPr>
        <w:rFonts w:ascii="Wingdings" w:hAnsi="Wingdings" w:hint="default"/>
        <w:w w:val="100"/>
        <w:sz w:val="32"/>
      </w:rPr>
    </w:lvl>
    <w:lvl w:ilvl="1" w:tplc="137CFC50">
      <w:start w:val="1"/>
      <w:numFmt w:val="bullet"/>
      <w:pStyle w:val="Zitat"/>
      <w:lvlText w:val="-"/>
      <w:lvlJc w:val="left"/>
      <w:pPr>
        <w:ind w:left="1080" w:hanging="360"/>
      </w:pPr>
      <w:rPr>
        <w:rFonts w:ascii="Arial" w:hAnsi="Arial" w:hint="default"/>
        <w:b w:val="0"/>
        <w:i w:val="0"/>
        <w:sz w:val="32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1E56E8"/>
    <w:multiLevelType w:val="multilevel"/>
    <w:tmpl w:val="A8A0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003E8"/>
    <w:multiLevelType w:val="hybridMultilevel"/>
    <w:tmpl w:val="242E6C14"/>
    <w:lvl w:ilvl="0" w:tplc="D60077F4">
      <w:start w:val="1"/>
      <w:numFmt w:val="bullet"/>
      <w:lvlText w:val="-"/>
      <w:lvlJc w:val="left"/>
      <w:pPr>
        <w:ind w:left="560" w:hanging="280"/>
      </w:pPr>
    </w:lvl>
    <w:lvl w:ilvl="1" w:tplc="430804C2">
      <w:numFmt w:val="decimal"/>
      <w:lvlText w:val=""/>
      <w:lvlJc w:val="left"/>
    </w:lvl>
    <w:lvl w:ilvl="2" w:tplc="DD0EF7F4">
      <w:numFmt w:val="decimal"/>
      <w:lvlText w:val=""/>
      <w:lvlJc w:val="left"/>
    </w:lvl>
    <w:lvl w:ilvl="3" w:tplc="07B03926">
      <w:numFmt w:val="decimal"/>
      <w:lvlText w:val=""/>
      <w:lvlJc w:val="left"/>
    </w:lvl>
    <w:lvl w:ilvl="4" w:tplc="BA22561E">
      <w:numFmt w:val="decimal"/>
      <w:lvlText w:val=""/>
      <w:lvlJc w:val="left"/>
    </w:lvl>
    <w:lvl w:ilvl="5" w:tplc="244863F2">
      <w:numFmt w:val="decimal"/>
      <w:lvlText w:val=""/>
      <w:lvlJc w:val="left"/>
    </w:lvl>
    <w:lvl w:ilvl="6" w:tplc="A0543160">
      <w:numFmt w:val="decimal"/>
      <w:lvlText w:val=""/>
      <w:lvlJc w:val="left"/>
    </w:lvl>
    <w:lvl w:ilvl="7" w:tplc="9132CD1C">
      <w:numFmt w:val="decimal"/>
      <w:lvlText w:val=""/>
      <w:lvlJc w:val="left"/>
    </w:lvl>
    <w:lvl w:ilvl="8" w:tplc="22EC13F0">
      <w:numFmt w:val="decimal"/>
      <w:lvlText w:val=""/>
      <w:lvlJc w:val="left"/>
    </w:lvl>
  </w:abstractNum>
  <w:abstractNum w:abstractNumId="5" w15:restartNumberingAfterBreak="0">
    <w:nsid w:val="5EDF670A"/>
    <w:multiLevelType w:val="hybridMultilevel"/>
    <w:tmpl w:val="BBC29064"/>
    <w:lvl w:ilvl="0" w:tplc="DC00771C">
      <w:start w:val="1"/>
      <w:numFmt w:val="decimal"/>
      <w:pStyle w:val="Num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317D3C"/>
    <w:multiLevelType w:val="singleLevel"/>
    <w:tmpl w:val="706410B6"/>
    <w:lvl w:ilvl="0">
      <w:start w:val="1"/>
      <w:numFmt w:val="decimal"/>
      <w:lvlText w:val="%1."/>
      <w:lvlJc w:val="left"/>
      <w:pPr>
        <w:ind w:left="425" w:hanging="425"/>
      </w:pPr>
    </w:lvl>
  </w:abstractNum>
  <w:num w:numId="1" w16cid:durableId="1307273138">
    <w:abstractNumId w:val="1"/>
  </w:num>
  <w:num w:numId="2" w16cid:durableId="2046785751">
    <w:abstractNumId w:val="2"/>
  </w:num>
  <w:num w:numId="3" w16cid:durableId="1789473051">
    <w:abstractNumId w:val="0"/>
  </w:num>
  <w:num w:numId="4" w16cid:durableId="602736040">
    <w:abstractNumId w:val="3"/>
  </w:num>
  <w:num w:numId="5" w16cid:durableId="73283306">
    <w:abstractNumId w:val="5"/>
  </w:num>
  <w:num w:numId="6" w16cid:durableId="1187134604">
    <w:abstractNumId w:val="4"/>
    <w:lvlOverride w:ilvl="0">
      <w:startOverride w:val="1"/>
    </w:lvlOverride>
  </w:num>
  <w:num w:numId="7" w16cid:durableId="639386563">
    <w:abstractNumId w:val="6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15"/>
    <w:rsid w:val="00024D2B"/>
    <w:rsid w:val="00027B98"/>
    <w:rsid w:val="00043826"/>
    <w:rsid w:val="000663D6"/>
    <w:rsid w:val="000936DB"/>
    <w:rsid w:val="000C2EBC"/>
    <w:rsid w:val="000D6131"/>
    <w:rsid w:val="000F246D"/>
    <w:rsid w:val="001353B1"/>
    <w:rsid w:val="001913CD"/>
    <w:rsid w:val="00193044"/>
    <w:rsid w:val="00217F7F"/>
    <w:rsid w:val="00235F2B"/>
    <w:rsid w:val="00253702"/>
    <w:rsid w:val="00271AF4"/>
    <w:rsid w:val="00291194"/>
    <w:rsid w:val="002A7EB2"/>
    <w:rsid w:val="002E5ED4"/>
    <w:rsid w:val="002F29ED"/>
    <w:rsid w:val="00334DEC"/>
    <w:rsid w:val="00344F0A"/>
    <w:rsid w:val="00367FFD"/>
    <w:rsid w:val="00396764"/>
    <w:rsid w:val="003A34CE"/>
    <w:rsid w:val="003F4FC2"/>
    <w:rsid w:val="00422661"/>
    <w:rsid w:val="00452D4E"/>
    <w:rsid w:val="0045330E"/>
    <w:rsid w:val="00461A3D"/>
    <w:rsid w:val="00522616"/>
    <w:rsid w:val="005263A7"/>
    <w:rsid w:val="00536FEC"/>
    <w:rsid w:val="005F0922"/>
    <w:rsid w:val="006243D6"/>
    <w:rsid w:val="006404F2"/>
    <w:rsid w:val="00661E05"/>
    <w:rsid w:val="006A4110"/>
    <w:rsid w:val="006B0115"/>
    <w:rsid w:val="006D1825"/>
    <w:rsid w:val="006F6139"/>
    <w:rsid w:val="00702F07"/>
    <w:rsid w:val="00721ADA"/>
    <w:rsid w:val="007700EA"/>
    <w:rsid w:val="0077497C"/>
    <w:rsid w:val="007A7862"/>
    <w:rsid w:val="007B2B9A"/>
    <w:rsid w:val="007E7E17"/>
    <w:rsid w:val="00804246"/>
    <w:rsid w:val="008253D7"/>
    <w:rsid w:val="00831465"/>
    <w:rsid w:val="008662D7"/>
    <w:rsid w:val="008B1E69"/>
    <w:rsid w:val="008C624F"/>
    <w:rsid w:val="008D26A0"/>
    <w:rsid w:val="008E089A"/>
    <w:rsid w:val="008E238A"/>
    <w:rsid w:val="00922E26"/>
    <w:rsid w:val="009259C5"/>
    <w:rsid w:val="00947659"/>
    <w:rsid w:val="00967136"/>
    <w:rsid w:val="009718F6"/>
    <w:rsid w:val="00971A8F"/>
    <w:rsid w:val="009D36D4"/>
    <w:rsid w:val="009F4707"/>
    <w:rsid w:val="00AD3C47"/>
    <w:rsid w:val="00B13091"/>
    <w:rsid w:val="00B3319B"/>
    <w:rsid w:val="00B56F74"/>
    <w:rsid w:val="00B702F9"/>
    <w:rsid w:val="00BE4386"/>
    <w:rsid w:val="00BF23B7"/>
    <w:rsid w:val="00C83270"/>
    <w:rsid w:val="00CA1A46"/>
    <w:rsid w:val="00CE7FE8"/>
    <w:rsid w:val="00CF4EFB"/>
    <w:rsid w:val="00D017DE"/>
    <w:rsid w:val="00D21CC6"/>
    <w:rsid w:val="00D43B81"/>
    <w:rsid w:val="00D54A6B"/>
    <w:rsid w:val="00DB4055"/>
    <w:rsid w:val="00DC45D2"/>
    <w:rsid w:val="00E17748"/>
    <w:rsid w:val="00E86D42"/>
    <w:rsid w:val="00EC4398"/>
    <w:rsid w:val="00ED539E"/>
    <w:rsid w:val="00F22166"/>
    <w:rsid w:val="00F45623"/>
    <w:rsid w:val="00F60CC5"/>
    <w:rsid w:val="00F832C1"/>
    <w:rsid w:val="00F83F80"/>
    <w:rsid w:val="00FA0E97"/>
    <w:rsid w:val="00FE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B8BE9"/>
  <w15:docId w15:val="{C78116B6-6BA6-4AF2-B36E-8D699D39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0CC5"/>
    <w:pPr>
      <w:pBdr>
        <w:top w:val="nil"/>
        <w:left w:val="nil"/>
        <w:bottom w:val="nil"/>
        <w:right w:val="nil"/>
        <w:between w:val="nil"/>
      </w:pBdr>
      <w:spacing w:after="240" w:line="275" w:lineRule="auto"/>
    </w:pPr>
    <w:rPr>
      <w:rFonts w:asciiTheme="majorHAnsi" w:eastAsia="Google Sans Text" w:hAnsiTheme="majorHAnsi" w:cstheme="majorHAnsi"/>
      <w:color w:val="1F1F1F"/>
      <w:sz w:val="32"/>
      <w:szCs w:val="3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53D7"/>
    <w:pPr>
      <w:keepNext/>
      <w:keepLines/>
      <w:spacing w:before="720" w:line="264" w:lineRule="auto"/>
      <w:outlineLvl w:val="0"/>
    </w:pPr>
    <w:rPr>
      <w:b/>
      <w:bCs/>
      <w:color w:val="1F497D" w:themeColor="text2"/>
      <w:sz w:val="44"/>
      <w:szCs w:val="44"/>
    </w:rPr>
  </w:style>
  <w:style w:type="paragraph" w:styleId="berschrift2">
    <w:name w:val="heading 2"/>
    <w:basedOn w:val="Standard"/>
    <w:next w:val="Standard"/>
    <w:uiPriority w:val="9"/>
    <w:unhideWhenUsed/>
    <w:qFormat/>
    <w:rsid w:val="001353B1"/>
    <w:pPr>
      <w:keepNext/>
      <w:widowControl/>
      <w:spacing w:before="360" w:after="225" w:line="264" w:lineRule="auto"/>
      <w:outlineLvl w:val="1"/>
    </w:pPr>
    <w:rPr>
      <w:b/>
      <w:bCs/>
      <w:color w:val="1F497D" w:themeColor="text2"/>
      <w:sz w:val="36"/>
      <w:szCs w:val="36"/>
    </w:rPr>
  </w:style>
  <w:style w:type="paragraph" w:styleId="berschrift3">
    <w:name w:val="heading 3"/>
    <w:basedOn w:val="Standard"/>
    <w:next w:val="Standard"/>
    <w:uiPriority w:val="9"/>
    <w:unhideWhenUsed/>
    <w:qFormat/>
    <w:rsid w:val="001353B1"/>
    <w:pPr>
      <w:keepNext/>
      <w:spacing w:before="240" w:after="80" w:line="276" w:lineRule="auto"/>
      <w:outlineLvl w:val="2"/>
    </w:pPr>
    <w:rPr>
      <w:b/>
      <w:bCs/>
      <w:color w:val="4F81BD" w:themeColor="accent1"/>
      <w:sz w:val="34"/>
      <w:szCs w:val="34"/>
    </w:rPr>
  </w:style>
  <w:style w:type="paragraph" w:styleId="berschrift4">
    <w:name w:val="heading 4"/>
    <w:basedOn w:val="Standard"/>
    <w:next w:val="Standard"/>
    <w:uiPriority w:val="9"/>
    <w:unhideWhenUsed/>
    <w:qFormat/>
    <w:rsid w:val="001353B1"/>
    <w:pPr>
      <w:spacing w:before="360" w:after="120" w:line="276" w:lineRule="auto"/>
      <w:outlineLvl w:val="3"/>
    </w:pPr>
    <w:rPr>
      <w:b/>
      <w:bCs/>
    </w:rPr>
  </w:style>
  <w:style w:type="paragraph" w:styleId="berschrift50">
    <w:name w:val="heading 5"/>
    <w:basedOn w:val="Standard"/>
    <w:next w:val="Standard"/>
    <w:uiPriority w:val="9"/>
    <w:semiHidden/>
    <w:unhideWhenUsed/>
    <w:pPr>
      <w:spacing w:before="255" w:after="255"/>
      <w:outlineLvl w:val="4"/>
    </w:pPr>
    <w:rPr>
      <w:b/>
      <w:bCs/>
      <w:sz w:val="18"/>
      <w:szCs w:val="18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360" w:after="360"/>
      <w:outlineLvl w:val="5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rPr>
      <w:sz w:val="28"/>
      <w:szCs w:val="28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9259C5"/>
    <w:rPr>
      <w:b/>
      <w:bCs/>
      <w:sz w:val="48"/>
      <w:szCs w:val="48"/>
    </w:rPr>
  </w:style>
  <w:style w:type="paragraph" w:styleId="Untertitel">
    <w:name w:val="Subtitle"/>
    <w:aliases w:val="Vorspann"/>
    <w:basedOn w:val="Standard"/>
    <w:next w:val="Standard"/>
    <w:uiPriority w:val="11"/>
    <w:qFormat/>
    <w:rsid w:val="00F83F80"/>
    <w:rPr>
      <w:b/>
      <w:bC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enabsatz">
    <w:name w:val="List Paragraph"/>
    <w:aliases w:val="_Aufz"/>
    <w:basedOn w:val="Standard"/>
    <w:link w:val="ListenabsatzZchn"/>
    <w:qFormat/>
    <w:rsid w:val="00F45623"/>
    <w:pPr>
      <w:keepLines/>
      <w:numPr>
        <w:numId w:val="2"/>
      </w:numPr>
      <w:spacing w:after="120" w:line="264" w:lineRule="auto"/>
      <w:ind w:left="284" w:hanging="284"/>
    </w:pPr>
    <w:rPr>
      <w:bCs/>
    </w:rPr>
  </w:style>
  <w:style w:type="paragraph" w:customStyle="1" w:styleId="berschrift5">
    <w:name w:val="Überschrift5"/>
    <w:basedOn w:val="Standard"/>
    <w:rsid w:val="00661E05"/>
    <w:pPr>
      <w:numPr>
        <w:numId w:val="1"/>
      </w:numPr>
    </w:pPr>
  </w:style>
  <w:style w:type="character" w:styleId="Buchtitel">
    <w:name w:val="Book Title"/>
    <w:aliases w:val="_Auf_2"/>
    <w:uiPriority w:val="33"/>
    <w:rsid w:val="00661E05"/>
  </w:style>
  <w:style w:type="character" w:styleId="Fett">
    <w:name w:val="Strong"/>
    <w:basedOn w:val="Absatz-Standardschriftart"/>
    <w:uiPriority w:val="22"/>
    <w:qFormat/>
    <w:rsid w:val="006243D6"/>
    <w:rPr>
      <w:b/>
      <w:bCs/>
    </w:rPr>
  </w:style>
  <w:style w:type="paragraph" w:styleId="Zitat">
    <w:name w:val="Quote"/>
    <w:aliases w:val="_Aufz_2"/>
    <w:basedOn w:val="Listenabsatz"/>
    <w:next w:val="Standard"/>
    <w:link w:val="ZitatZchn"/>
    <w:uiPriority w:val="29"/>
    <w:qFormat/>
    <w:rsid w:val="006243D6"/>
    <w:pPr>
      <w:numPr>
        <w:ilvl w:val="1"/>
      </w:numPr>
      <w:ind w:left="851"/>
    </w:pPr>
  </w:style>
  <w:style w:type="character" w:customStyle="1" w:styleId="ZitatZchn">
    <w:name w:val="Zitat Zchn"/>
    <w:aliases w:val="_Aufz_2 Zchn"/>
    <w:basedOn w:val="Absatz-Standardschriftart"/>
    <w:link w:val="Zitat"/>
    <w:uiPriority w:val="29"/>
    <w:rsid w:val="006243D6"/>
    <w:rPr>
      <w:rFonts w:asciiTheme="majorHAnsi" w:eastAsia="Google Sans Text" w:hAnsiTheme="majorHAnsi" w:cstheme="majorHAnsi"/>
      <w:bCs/>
      <w:color w:val="1F1F1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2A7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7EB2"/>
    <w:rPr>
      <w:rFonts w:asciiTheme="majorHAnsi" w:eastAsia="Google Sans Text" w:hAnsiTheme="majorHAnsi" w:cstheme="majorHAnsi"/>
      <w:color w:val="1F1F1F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2A7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7EB2"/>
    <w:rPr>
      <w:rFonts w:asciiTheme="majorHAnsi" w:eastAsia="Google Sans Text" w:hAnsiTheme="majorHAnsi" w:cstheme="majorHAnsi"/>
      <w:color w:val="1F1F1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4562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 w:line="259" w:lineRule="auto"/>
      <w:outlineLvl w:val="9"/>
    </w:pPr>
    <w:rPr>
      <w:rFonts w:eastAsiaTheme="majorEastAsia" w:cstheme="majorBidi"/>
      <w:b w:val="0"/>
      <w:bCs w:val="0"/>
      <w:color w:val="365F91" w:themeColor="accent1" w:themeShade="BF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9259C5"/>
    <w:pPr>
      <w:tabs>
        <w:tab w:val="right" w:leader="dot" w:pos="10055"/>
      </w:tabs>
      <w:spacing w:before="60" w:after="60" w:line="264" w:lineRule="auto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9259C5"/>
    <w:pPr>
      <w:tabs>
        <w:tab w:val="right" w:leader="dot" w:pos="10055"/>
      </w:tabs>
      <w:spacing w:after="60" w:line="264" w:lineRule="auto"/>
      <w:ind w:left="567"/>
    </w:pPr>
  </w:style>
  <w:style w:type="paragraph" w:styleId="Verzeichnis3">
    <w:name w:val="toc 3"/>
    <w:basedOn w:val="Standard"/>
    <w:next w:val="Standard"/>
    <w:autoRedefine/>
    <w:uiPriority w:val="39"/>
    <w:unhideWhenUsed/>
    <w:rsid w:val="009259C5"/>
    <w:pPr>
      <w:tabs>
        <w:tab w:val="right" w:leader="dot" w:pos="10055"/>
      </w:tabs>
      <w:spacing w:after="60" w:line="264" w:lineRule="auto"/>
      <w:ind w:left="1134"/>
    </w:pPr>
    <w:rPr>
      <w:noProof/>
      <w:color w:val="404040" w:themeColor="text1" w:themeTint="BF"/>
      <w:lang w:val="en-GB"/>
    </w:rPr>
  </w:style>
  <w:style w:type="character" w:styleId="Hyperlink">
    <w:name w:val="Hyperlink"/>
    <w:basedOn w:val="Absatz-Standardschriftart"/>
    <w:uiPriority w:val="99"/>
    <w:unhideWhenUsed/>
    <w:rsid w:val="00F4562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53D7"/>
    <w:rPr>
      <w:rFonts w:asciiTheme="majorHAnsi" w:eastAsia="Google Sans Text" w:hAnsiTheme="majorHAnsi" w:cstheme="majorHAnsi"/>
      <w:b/>
      <w:bCs/>
      <w:color w:val="1F497D" w:themeColor="text2"/>
      <w:sz w:val="44"/>
      <w:szCs w:val="4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6D42"/>
    <w:rPr>
      <w:color w:val="605E5C"/>
      <w:shd w:val="clear" w:color="auto" w:fill="E1DFDD"/>
    </w:rPr>
  </w:style>
  <w:style w:type="paragraph" w:customStyle="1" w:styleId="Num">
    <w:name w:val="Num"/>
    <w:basedOn w:val="Listenabsatz"/>
    <w:link w:val="NumZchn"/>
    <w:qFormat/>
    <w:rsid w:val="00B3319B"/>
    <w:pPr>
      <w:numPr>
        <w:numId w:val="5"/>
      </w:numPr>
      <w:ind w:left="567" w:hanging="567"/>
    </w:pPr>
  </w:style>
  <w:style w:type="character" w:customStyle="1" w:styleId="ListenabsatzZchn">
    <w:name w:val="Listenabsatz Zchn"/>
    <w:aliases w:val="_Aufz Zchn"/>
    <w:basedOn w:val="Absatz-Standardschriftart"/>
    <w:link w:val="Listenabsatz"/>
    <w:rsid w:val="00B3319B"/>
    <w:rPr>
      <w:rFonts w:asciiTheme="majorHAnsi" w:eastAsia="Google Sans Text" w:hAnsiTheme="majorHAnsi" w:cstheme="majorHAnsi"/>
      <w:bCs/>
      <w:color w:val="1F1F1F"/>
      <w:sz w:val="32"/>
      <w:szCs w:val="32"/>
    </w:rPr>
  </w:style>
  <w:style w:type="character" w:customStyle="1" w:styleId="NumZchn">
    <w:name w:val="Num Zchn"/>
    <w:basedOn w:val="ListenabsatzZchn"/>
    <w:link w:val="Num"/>
    <w:rsid w:val="00B3319B"/>
    <w:rPr>
      <w:rFonts w:asciiTheme="majorHAnsi" w:eastAsia="Google Sans Text" w:hAnsiTheme="majorHAnsi" w:cstheme="majorHAnsi"/>
      <w:bCs/>
      <w:color w:val="1F1F1F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BE4386"/>
    <w:rPr>
      <w:rFonts w:asciiTheme="majorHAnsi" w:eastAsia="Google Sans Text" w:hAnsiTheme="majorHAnsi" w:cstheme="majorHAnsi"/>
      <w:b/>
      <w:bCs/>
      <w:color w:val="1F1F1F"/>
      <w:sz w:val="48"/>
      <w:szCs w:val="48"/>
    </w:rPr>
  </w:style>
  <w:style w:type="paragraph" w:customStyle="1" w:styleId="Zitat1">
    <w:name w:val="Zitat1"/>
    <w:basedOn w:val="Standard"/>
    <w:link w:val="QuoteZchn"/>
    <w:qFormat/>
    <w:rsid w:val="00FA0E97"/>
    <w:pPr>
      <w:keepNext/>
      <w:keepLines/>
      <w:widowControl/>
      <w:spacing w:before="480" w:after="0" w:line="276" w:lineRule="auto"/>
      <w:ind w:left="851" w:right="516"/>
    </w:pPr>
    <w:rPr>
      <w:i/>
      <w:iCs/>
      <w:color w:val="E36C0A" w:themeColor="accent6" w:themeShade="BF"/>
      <w:sz w:val="40"/>
      <w:szCs w:val="40"/>
      <w:lang w:val="en-GB"/>
    </w:rPr>
  </w:style>
  <w:style w:type="character" w:customStyle="1" w:styleId="QuoteZchn">
    <w:name w:val="Quote Zchn"/>
    <w:basedOn w:val="Absatz-Standardschriftart"/>
    <w:link w:val="Zitat1"/>
    <w:rsid w:val="00FA0E97"/>
    <w:rPr>
      <w:rFonts w:asciiTheme="majorHAnsi" w:eastAsia="Google Sans Text" w:hAnsiTheme="majorHAnsi" w:cstheme="majorHAnsi"/>
      <w:i/>
      <w:iCs/>
      <w:color w:val="E36C0A" w:themeColor="accent6" w:themeShade="BF"/>
      <w:sz w:val="40"/>
      <w:szCs w:val="40"/>
      <w:lang w:val="en-GB"/>
    </w:rPr>
  </w:style>
  <w:style w:type="paragraph" w:customStyle="1" w:styleId="Zitierter">
    <w:name w:val="Zitierter"/>
    <w:link w:val="ZitierterZchn"/>
    <w:qFormat/>
    <w:rsid w:val="00FA0E97"/>
    <w:pPr>
      <w:spacing w:before="120" w:after="480"/>
      <w:ind w:left="851"/>
    </w:pPr>
    <w:rPr>
      <w:rFonts w:asciiTheme="majorHAnsi" w:eastAsia="Google Sans Text" w:hAnsiTheme="majorHAnsi" w:cstheme="majorHAnsi"/>
      <w:i/>
      <w:iCs/>
      <w:color w:val="808080" w:themeColor="background1" w:themeShade="80"/>
      <w:sz w:val="32"/>
      <w:szCs w:val="32"/>
      <w:lang w:val="en-GB"/>
    </w:rPr>
  </w:style>
  <w:style w:type="character" w:customStyle="1" w:styleId="ZitierterZchn">
    <w:name w:val="Zitierter Zchn"/>
    <w:basedOn w:val="QuoteZchn"/>
    <w:link w:val="Zitierter"/>
    <w:rsid w:val="00FA0E97"/>
    <w:rPr>
      <w:rFonts w:asciiTheme="majorHAnsi" w:eastAsia="Google Sans Text" w:hAnsiTheme="majorHAnsi" w:cstheme="majorHAnsi"/>
      <w:i/>
      <w:iCs/>
      <w:color w:val="808080" w:themeColor="background1" w:themeShade="80"/>
      <w:sz w:val="32"/>
      <w:szCs w:val="32"/>
      <w:lang w:val="en-GB"/>
    </w:rPr>
  </w:style>
  <w:style w:type="paragraph" w:customStyle="1" w:styleId="Beschriftung1">
    <w:name w:val="Beschriftung1"/>
    <w:link w:val="CaptionZchn"/>
    <w:qFormat/>
    <w:rsid w:val="006F6139"/>
    <w:pPr>
      <w:spacing w:after="480"/>
    </w:pPr>
    <w:rPr>
      <w:rFonts w:asciiTheme="majorHAnsi" w:eastAsia="Google Sans Text" w:hAnsiTheme="majorHAnsi" w:cstheme="majorHAnsi"/>
      <w:noProof/>
      <w:color w:val="595959" w:themeColor="text1" w:themeTint="A6"/>
      <w:sz w:val="28"/>
      <w:szCs w:val="28"/>
    </w:rPr>
  </w:style>
  <w:style w:type="character" w:customStyle="1" w:styleId="CaptionZchn">
    <w:name w:val="Caption Zchn"/>
    <w:basedOn w:val="Absatz-Standardschriftart"/>
    <w:link w:val="Beschriftung1"/>
    <w:rsid w:val="006F6139"/>
    <w:rPr>
      <w:rFonts w:asciiTheme="majorHAnsi" w:eastAsia="Google Sans Text" w:hAnsiTheme="majorHAnsi" w:cstheme="majorHAnsi"/>
      <w:noProof/>
      <w:color w:val="595959" w:themeColor="text1" w:themeTint="A6"/>
      <w:sz w:val="28"/>
      <w:szCs w:val="28"/>
    </w:rPr>
  </w:style>
  <w:style w:type="paragraph" w:customStyle="1" w:styleId="BildmitCaption">
    <w:name w:val="Bild mit Caption"/>
    <w:basedOn w:val="Standard"/>
    <w:link w:val="BildmitCaptionZchn"/>
    <w:qFormat/>
    <w:rsid w:val="006F6139"/>
    <w:pPr>
      <w:spacing w:after="0" w:line="276" w:lineRule="auto"/>
    </w:pPr>
  </w:style>
  <w:style w:type="character" w:customStyle="1" w:styleId="BildmitCaptionZchn">
    <w:name w:val="Bild mit Caption Zchn"/>
    <w:basedOn w:val="Absatz-Standardschriftart"/>
    <w:link w:val="BildmitCaption"/>
    <w:rsid w:val="006F6139"/>
    <w:rPr>
      <w:rFonts w:asciiTheme="majorHAnsi" w:eastAsia="Google Sans Text" w:hAnsiTheme="majorHAnsi" w:cstheme="majorHAnsi"/>
      <w:color w:val="1F1F1F"/>
      <w:sz w:val="32"/>
      <w:szCs w:val="32"/>
    </w:rPr>
  </w:style>
  <w:style w:type="paragraph" w:customStyle="1" w:styleId="BildohneCaption">
    <w:name w:val="Bild ohne Caption"/>
    <w:basedOn w:val="Standard"/>
    <w:link w:val="BildohneCaptionZchn"/>
    <w:qFormat/>
    <w:rsid w:val="006F6139"/>
    <w:pPr>
      <w:spacing w:after="480" w:line="276" w:lineRule="auto"/>
    </w:pPr>
    <w:rPr>
      <w:noProof/>
    </w:rPr>
  </w:style>
  <w:style w:type="character" w:customStyle="1" w:styleId="BildohneCaptionZchn">
    <w:name w:val="Bild ohne Caption Zchn"/>
    <w:basedOn w:val="BildmitCaptionZchn"/>
    <w:link w:val="BildohneCaption"/>
    <w:rsid w:val="006F6139"/>
    <w:rPr>
      <w:rFonts w:asciiTheme="majorHAnsi" w:eastAsia="Google Sans Text" w:hAnsiTheme="majorHAnsi" w:cstheme="majorHAnsi"/>
      <w:noProof/>
      <w:color w:val="1F1F1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8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0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3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2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5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3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8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8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48207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515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4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417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5066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36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705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09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4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6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7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4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youtube.com/watch?v=_fPdSEnLx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lavin.de/digital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23C1A-DAFB-4443-82CA-40D3CA6D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Malte Clavin</dc:creator>
  <cp:lastModifiedBy>Malte Clavin</cp:lastModifiedBy>
  <cp:revision>11</cp:revision>
  <cp:lastPrinted>2025-11-29T14:32:00Z</cp:lastPrinted>
  <dcterms:created xsi:type="dcterms:W3CDTF">2026-05-12T21:48:00Z</dcterms:created>
  <dcterms:modified xsi:type="dcterms:W3CDTF">2026-08-14T16:38:00Z</dcterms:modified>
</cp:coreProperties>
</file>